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1" w:rsidRDefault="00D26D41" w:rsidP="00D26D41">
      <w:pPr>
        <w:pStyle w:val="Balk3"/>
      </w:pPr>
      <w:bookmarkStart w:id="0" w:name="Ek17"/>
      <w:bookmarkStart w:id="1" w:name="_Toc494452371"/>
      <w:r w:rsidRPr="00CC7194">
        <w:t xml:space="preserve">Ek </w:t>
      </w:r>
      <w:r w:rsidR="00D81D92">
        <w:t>5.1</w:t>
      </w:r>
      <w:r w:rsidRPr="00CC7194">
        <w:t xml:space="preserve"> </w:t>
      </w:r>
      <w:r w:rsidR="00A34161" w:rsidRPr="00CC7194">
        <w:t>BÖLÜM ÖZDEĞERLENDİRME RAPORU</w:t>
      </w:r>
      <w:bookmarkEnd w:id="0"/>
      <w:bookmarkEnd w:id="1"/>
    </w:p>
    <w:p w:rsidR="00D26D41" w:rsidRPr="009E4EDD" w:rsidRDefault="00D26D41" w:rsidP="00D26D41">
      <w:pPr>
        <w:spacing w:line="240" w:lineRule="auto"/>
      </w:pPr>
    </w:p>
    <w:p w:rsidR="00D26D41" w:rsidRPr="00CC7194" w:rsidRDefault="00D26D41" w:rsidP="00D26D41">
      <w:pPr>
        <w:spacing w:line="240" w:lineRule="auto"/>
        <w:ind w:left="708" w:hanging="708"/>
        <w:rPr>
          <w:b/>
          <w:sz w:val="24"/>
          <w:szCs w:val="24"/>
        </w:rPr>
      </w:pPr>
    </w:p>
    <w:tbl>
      <w:tblPr>
        <w:tblStyle w:val="DzTablo11"/>
        <w:tblW w:w="5000" w:type="pct"/>
        <w:tblLook w:val="04A0" w:firstRow="1" w:lastRow="0" w:firstColumn="1" w:lastColumn="0" w:noHBand="0" w:noVBand="1"/>
      </w:tblPr>
      <w:tblGrid>
        <w:gridCol w:w="5131"/>
        <w:gridCol w:w="3931"/>
      </w:tblGrid>
      <w:tr w:rsidR="00D26D41" w:rsidRPr="00CC7194" w:rsidTr="0089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D26D41" w:rsidRPr="002634AA" w:rsidRDefault="00D26D41" w:rsidP="00890C7D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634AA">
              <w:rPr>
                <w:sz w:val="24"/>
                <w:szCs w:val="24"/>
              </w:rPr>
              <w:t xml:space="preserve">1. </w:t>
            </w:r>
            <w:r w:rsidR="00A34161" w:rsidRPr="002634AA">
              <w:rPr>
                <w:sz w:val="24"/>
                <w:szCs w:val="24"/>
              </w:rPr>
              <w:t>BÖLÜM HAKKINDA BİLGİLER</w:t>
            </w:r>
          </w:p>
        </w:tc>
      </w:tr>
      <w:tr w:rsidR="00D26D41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D26D41" w:rsidRPr="002634AA" w:rsidRDefault="00D26D41" w:rsidP="00D26D41">
            <w:pPr>
              <w:numPr>
                <w:ilvl w:val="0"/>
                <w:numId w:val="1"/>
              </w:numPr>
              <w:spacing w:line="240" w:lineRule="auto"/>
              <w:ind w:left="313" w:hanging="313"/>
              <w:rPr>
                <w:b w:val="0"/>
                <w:sz w:val="24"/>
                <w:szCs w:val="24"/>
              </w:rPr>
            </w:pPr>
            <w:r w:rsidRPr="002634AA">
              <w:rPr>
                <w:b w:val="0"/>
                <w:sz w:val="24"/>
                <w:szCs w:val="24"/>
              </w:rPr>
              <w:t>Bölüm/Program Adı</w:t>
            </w: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D26D41" w:rsidRPr="002634AA" w:rsidRDefault="00D26D41" w:rsidP="00D26D41">
            <w:pPr>
              <w:numPr>
                <w:ilvl w:val="0"/>
                <w:numId w:val="1"/>
              </w:numPr>
              <w:spacing w:line="240" w:lineRule="auto"/>
              <w:ind w:left="313" w:hanging="313"/>
              <w:rPr>
                <w:b w:val="0"/>
                <w:sz w:val="24"/>
                <w:szCs w:val="24"/>
              </w:rPr>
            </w:pPr>
            <w:r w:rsidRPr="002634AA">
              <w:rPr>
                <w:b w:val="0"/>
                <w:sz w:val="24"/>
                <w:szCs w:val="24"/>
              </w:rPr>
              <w:t>Öğrenci Sayısı</w:t>
            </w: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D26D41" w:rsidRPr="002634AA" w:rsidRDefault="00D26D41" w:rsidP="00D26D41">
            <w:pPr>
              <w:numPr>
                <w:ilvl w:val="0"/>
                <w:numId w:val="1"/>
              </w:numPr>
              <w:spacing w:line="240" w:lineRule="auto"/>
              <w:ind w:left="313" w:hanging="313"/>
              <w:rPr>
                <w:b w:val="0"/>
                <w:sz w:val="24"/>
                <w:szCs w:val="24"/>
              </w:rPr>
            </w:pPr>
            <w:r w:rsidRPr="002634AA">
              <w:rPr>
                <w:b w:val="0"/>
                <w:sz w:val="24"/>
                <w:szCs w:val="24"/>
              </w:rPr>
              <w:t>Öğretim Üyesi Sayısı</w:t>
            </w:r>
            <w:r w:rsidR="00083CBD">
              <w:rPr>
                <w:b w:val="0"/>
                <w:sz w:val="24"/>
                <w:szCs w:val="24"/>
              </w:rPr>
              <w:t xml:space="preserve"> (Unvanlara göre)</w:t>
            </w: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D26D41" w:rsidRPr="002634AA" w:rsidRDefault="00D26D41" w:rsidP="00D26D41">
            <w:pPr>
              <w:numPr>
                <w:ilvl w:val="0"/>
                <w:numId w:val="1"/>
              </w:numPr>
              <w:spacing w:line="240" w:lineRule="auto"/>
              <w:ind w:left="313" w:hanging="313"/>
              <w:rPr>
                <w:b w:val="0"/>
                <w:sz w:val="24"/>
                <w:szCs w:val="24"/>
              </w:rPr>
            </w:pPr>
            <w:r w:rsidRPr="002634AA">
              <w:rPr>
                <w:b w:val="0"/>
                <w:sz w:val="24"/>
                <w:szCs w:val="24"/>
              </w:rPr>
              <w:t>Öğretim Görevlisi, Araştırma Görevlisi, Okutman ve Uzman Sayıları</w:t>
            </w: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D26D41" w:rsidRPr="002634AA" w:rsidRDefault="00FE3BE7" w:rsidP="00D26D41">
            <w:pPr>
              <w:numPr>
                <w:ilvl w:val="0"/>
                <w:numId w:val="1"/>
              </w:numPr>
              <w:spacing w:line="240" w:lineRule="auto"/>
              <w:ind w:left="313" w:hanging="313"/>
              <w:rPr>
                <w:b w:val="0"/>
                <w:sz w:val="24"/>
                <w:szCs w:val="24"/>
              </w:rPr>
            </w:pPr>
            <w:r w:rsidRPr="002634AA">
              <w:rPr>
                <w:b w:val="0"/>
                <w:sz w:val="24"/>
                <w:szCs w:val="24"/>
              </w:rPr>
              <w:t xml:space="preserve">Yabancı Öğrenci </w:t>
            </w:r>
            <w:r>
              <w:rPr>
                <w:b w:val="0"/>
                <w:sz w:val="24"/>
                <w:szCs w:val="24"/>
              </w:rPr>
              <w:t>Sayısı</w:t>
            </w: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D26D41" w:rsidRPr="002634AA" w:rsidRDefault="00FE3BE7" w:rsidP="00D26D41">
            <w:pPr>
              <w:numPr>
                <w:ilvl w:val="0"/>
                <w:numId w:val="1"/>
              </w:numPr>
              <w:spacing w:line="240" w:lineRule="auto"/>
              <w:ind w:left="313" w:hanging="313"/>
              <w:rPr>
                <w:b w:val="0"/>
                <w:sz w:val="24"/>
                <w:szCs w:val="24"/>
              </w:rPr>
            </w:pPr>
            <w:r w:rsidRPr="002634AA">
              <w:rPr>
                <w:b w:val="0"/>
                <w:sz w:val="24"/>
                <w:szCs w:val="24"/>
              </w:rPr>
              <w:t>Öğretim elemanlarının toplam ders yüklerinin ortalaması</w:t>
            </w: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FE3BE7" w:rsidRPr="00FE3BE7" w:rsidRDefault="00FE3BE7" w:rsidP="00FE3BE7">
            <w:pPr>
              <w:pStyle w:val="ListeParagraf"/>
              <w:numPr>
                <w:ilvl w:val="0"/>
                <w:numId w:val="1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</w:t>
            </w:r>
            <w:r w:rsidRPr="002634AA">
              <w:rPr>
                <w:b w:val="0"/>
                <w:sz w:val="24"/>
                <w:szCs w:val="24"/>
              </w:rPr>
              <w:t>ğretim elemanı başına düşen öğrenci sayısı</w:t>
            </w:r>
          </w:p>
          <w:p w:rsidR="00D26D41" w:rsidRPr="002634AA" w:rsidRDefault="00D26D41" w:rsidP="00FE3BE7">
            <w:pPr>
              <w:numPr>
                <w:ilvl w:val="0"/>
                <w:numId w:val="1"/>
              </w:num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pct"/>
          </w:tcPr>
          <w:p w:rsidR="00FE3BE7" w:rsidRPr="00FE3BE7" w:rsidRDefault="00FE3BE7" w:rsidP="00FE3BE7">
            <w:pPr>
              <w:pStyle w:val="ListeParagraf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FE3BE7">
              <w:rPr>
                <w:b w:val="0"/>
                <w:sz w:val="24"/>
                <w:szCs w:val="24"/>
              </w:rPr>
              <w:t>Derslerin uzmanlık alanlarına göre yürütülme oranı (Derslerin konu alanları ile öğretim elemanlarının aldığı en son derece-lisans, yüksek lisans, doktora ve doçentlik- dikkate alınır)</w:t>
            </w:r>
          </w:p>
          <w:p w:rsidR="00D26D41" w:rsidRPr="002634AA" w:rsidRDefault="00D26D41" w:rsidP="00FE3BE7">
            <w:pPr>
              <w:pStyle w:val="ListeParagraf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2169" w:type="pct"/>
          </w:tcPr>
          <w:p w:rsidR="00D26D41" w:rsidRPr="002634AA" w:rsidRDefault="00D26D41" w:rsidP="00890C7D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6D41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D26D41" w:rsidRPr="002634AA" w:rsidRDefault="00D26D41" w:rsidP="00890C7D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634AA">
              <w:rPr>
                <w:sz w:val="24"/>
                <w:szCs w:val="24"/>
              </w:rPr>
              <w:t xml:space="preserve">2. </w:t>
            </w:r>
            <w:r w:rsidR="00A34161" w:rsidRPr="002634AA">
              <w:rPr>
                <w:sz w:val="24"/>
                <w:szCs w:val="24"/>
              </w:rPr>
              <w:t>SONUÇ</w:t>
            </w:r>
            <w:r w:rsidR="00FE3BE7">
              <w:rPr>
                <w:sz w:val="24"/>
                <w:szCs w:val="24"/>
              </w:rPr>
              <w:t>LAR</w:t>
            </w:r>
            <w:r w:rsidR="00A34161" w:rsidRPr="002634AA">
              <w:rPr>
                <w:sz w:val="24"/>
                <w:szCs w:val="24"/>
              </w:rPr>
              <w:t xml:space="preserve"> VE DEĞERLENDİRME</w:t>
            </w:r>
          </w:p>
        </w:tc>
      </w:tr>
      <w:tr w:rsidR="00D26D41" w:rsidRPr="00CC7194" w:rsidTr="00890C7D">
        <w:trPr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D26D41" w:rsidRPr="00D72A93" w:rsidRDefault="00CC1C4C" w:rsidP="00890C7D">
            <w:pPr>
              <w:ind w:left="708" w:hanging="708"/>
              <w:rPr>
                <w:b w:val="0"/>
                <w:sz w:val="24"/>
                <w:szCs w:val="24"/>
              </w:rPr>
            </w:pPr>
            <w:r w:rsidRPr="00D72A93">
              <w:rPr>
                <w:sz w:val="24"/>
                <w:szCs w:val="24"/>
              </w:rPr>
              <w:t>Not</w:t>
            </w:r>
            <w:r w:rsidRPr="00D72A93">
              <w:rPr>
                <w:b w:val="0"/>
                <w:sz w:val="24"/>
                <w:szCs w:val="24"/>
              </w:rPr>
              <w:t xml:space="preserve">: </w:t>
            </w:r>
            <w:r w:rsidR="00D26D41" w:rsidRPr="00D72A93">
              <w:rPr>
                <w:b w:val="0"/>
                <w:sz w:val="24"/>
                <w:szCs w:val="24"/>
              </w:rPr>
              <w:t>Bu kısımda aşağıdaki ekler doğrultusunda bölüm faaliyetlerinin genel bir de</w:t>
            </w:r>
            <w:r w:rsidR="005E6A73" w:rsidRPr="00D72A93">
              <w:rPr>
                <w:b w:val="0"/>
                <w:sz w:val="24"/>
                <w:szCs w:val="24"/>
              </w:rPr>
              <w:t>ğerlendirme</w:t>
            </w:r>
            <w:r w:rsidR="007E3E92" w:rsidRPr="00D72A93">
              <w:rPr>
                <w:b w:val="0"/>
                <w:sz w:val="24"/>
                <w:szCs w:val="24"/>
              </w:rPr>
              <w:t xml:space="preserve">sini ihtiva edecektir. Dekanlığa sadece öz değerlendirme raporu gönderilecek, ekler gerekli hallerde değerlendirici ekibin </w:t>
            </w:r>
            <w:r w:rsidRPr="00D72A93">
              <w:rPr>
                <w:b w:val="0"/>
                <w:sz w:val="24"/>
                <w:szCs w:val="24"/>
              </w:rPr>
              <w:t>incelemesi için arşivlenecektir.</w:t>
            </w:r>
          </w:p>
          <w:p w:rsidR="008847D9" w:rsidRDefault="008847D9" w:rsidP="00890C7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D26D41" w:rsidRDefault="00FE3BE7" w:rsidP="00FE3BE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EĞİTİM-ÖĞRETİM</w:t>
            </w:r>
          </w:p>
          <w:p w:rsidR="00183D6D" w:rsidRPr="003B312E" w:rsidRDefault="00183D6D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Ders başarı oranları</w:t>
            </w:r>
          </w:p>
          <w:p w:rsidR="007E66EC" w:rsidRPr="003B312E" w:rsidRDefault="00543A3B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Bölüm kurullarında  </w:t>
            </w:r>
            <w:r w:rsidR="007E66EC" w:rsidRPr="003B312E">
              <w:rPr>
                <w:b w:val="0"/>
                <w:i/>
                <w:sz w:val="24"/>
                <w:szCs w:val="24"/>
              </w:rPr>
              <w:t>öğrenci temsilcisi görüşleri</w:t>
            </w:r>
            <w:r>
              <w:rPr>
                <w:b w:val="0"/>
                <w:i/>
                <w:sz w:val="24"/>
                <w:szCs w:val="24"/>
              </w:rPr>
              <w:t>nin alınması</w:t>
            </w:r>
            <w:bookmarkStart w:id="2" w:name="_GoBack"/>
            <w:bookmarkEnd w:id="2"/>
          </w:p>
          <w:p w:rsidR="00183D6D" w:rsidRPr="003B312E" w:rsidRDefault="00183D6D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Programın iyileştirilmesine ilişkin yararlanılan paydaş görüşleri</w:t>
            </w:r>
          </w:p>
          <w:p w:rsidR="00F54075" w:rsidRPr="003B312E" w:rsidRDefault="00F54075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Paydaş görüşlerine göre belirlenmiş veya içeriği yeniden düzenlenmiş dersler</w:t>
            </w:r>
          </w:p>
          <w:p w:rsidR="00183D6D" w:rsidRPr="003B312E" w:rsidRDefault="00183D6D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Programın iyileştirilmesine ilişkin yararlanılan mezun görüşleri</w:t>
            </w:r>
          </w:p>
          <w:p w:rsidR="00025F0D" w:rsidRPr="003B312E" w:rsidRDefault="00025F0D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Yeni mezunlarınızın bölümünüze ilişkin görüşleri</w:t>
            </w:r>
          </w:p>
          <w:p w:rsidR="00183D6D" w:rsidRPr="003B312E" w:rsidRDefault="00183D6D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Derslerin yürütülmesine ilişkin öğrenci görüşleri</w:t>
            </w:r>
          </w:p>
          <w:p w:rsidR="00183D6D" w:rsidRPr="003B312E" w:rsidRDefault="00183D6D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Öğrenci değerlendirme yöntemleri</w:t>
            </w:r>
            <w:r w:rsidR="003B312E" w:rsidRPr="003B312E">
              <w:rPr>
                <w:b w:val="0"/>
                <w:i/>
                <w:sz w:val="24"/>
                <w:szCs w:val="24"/>
              </w:rPr>
              <w:t>nin çeşitliliği</w:t>
            </w:r>
            <w:r w:rsidRPr="003B312E">
              <w:rPr>
                <w:b w:val="0"/>
                <w:i/>
                <w:sz w:val="24"/>
                <w:szCs w:val="24"/>
              </w:rPr>
              <w:t xml:space="preserve"> (Sınav, Ödev, proje vb)</w:t>
            </w:r>
          </w:p>
          <w:p w:rsidR="00183D6D" w:rsidRDefault="00F54075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87CE1">
              <w:rPr>
                <w:b w:val="0"/>
                <w:i/>
                <w:sz w:val="24"/>
                <w:szCs w:val="24"/>
              </w:rPr>
              <w:t>Derslerin içeriklerinin ve belirlenen ders çıktılarının sına</w:t>
            </w:r>
            <w:r w:rsidR="003B312E" w:rsidRPr="00487CE1">
              <w:rPr>
                <w:b w:val="0"/>
                <w:i/>
                <w:sz w:val="24"/>
                <w:szCs w:val="24"/>
              </w:rPr>
              <w:t>vlarda sorulan sorularla, ödev,</w:t>
            </w:r>
            <w:r w:rsidR="00487CE1" w:rsidRPr="00487CE1">
              <w:rPr>
                <w:b w:val="0"/>
                <w:i/>
                <w:sz w:val="24"/>
                <w:szCs w:val="24"/>
              </w:rPr>
              <w:t xml:space="preserve"> </w:t>
            </w:r>
            <w:r w:rsidRPr="00487CE1">
              <w:rPr>
                <w:b w:val="0"/>
                <w:i/>
                <w:sz w:val="24"/>
                <w:szCs w:val="24"/>
              </w:rPr>
              <w:t>proje vb. benzeri etkinliklerle örtüşme durumu</w:t>
            </w:r>
          </w:p>
          <w:p w:rsidR="00F54075" w:rsidRDefault="00F54075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3B312E">
              <w:rPr>
                <w:b w:val="0"/>
                <w:i/>
                <w:sz w:val="24"/>
                <w:szCs w:val="24"/>
              </w:rPr>
              <w:t>Ders çıktılarının program çıktıları ile örtüşme durumu</w:t>
            </w:r>
          </w:p>
          <w:p w:rsidR="00FE3BE7" w:rsidRDefault="00FE3BE7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Yurt içi değişim programlarından yararlanan öğrenci sayısı</w:t>
            </w:r>
          </w:p>
          <w:p w:rsidR="00FE3BE7" w:rsidRDefault="00FE3BE7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Yurt dışı değişim programlarından yararlanan öğrenci sayısı</w:t>
            </w:r>
          </w:p>
          <w:p w:rsidR="00FE3BE7" w:rsidRDefault="00FE3BE7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Projelerde yer alan öğrenci sayısı</w:t>
            </w:r>
          </w:p>
          <w:p w:rsidR="00FE3BE7" w:rsidRDefault="00FE3BE7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Gerçekleştirilen öğrenci etkinlik sayısı</w:t>
            </w:r>
          </w:p>
          <w:p w:rsidR="00BA200C" w:rsidRPr="00BA200C" w:rsidRDefault="00BA200C" w:rsidP="00BA200C">
            <w:pPr>
              <w:rPr>
                <w:i/>
                <w:sz w:val="24"/>
                <w:szCs w:val="24"/>
              </w:rPr>
            </w:pPr>
          </w:p>
          <w:p w:rsidR="00F54075" w:rsidRDefault="00F54075" w:rsidP="00183D6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F54075" w:rsidRPr="00487CE1" w:rsidRDefault="00F54075" w:rsidP="00183D6D">
            <w:pPr>
              <w:ind w:left="708" w:hanging="708"/>
              <w:rPr>
                <w:sz w:val="24"/>
                <w:szCs w:val="24"/>
              </w:rPr>
            </w:pPr>
            <w:r w:rsidRPr="00487CE1">
              <w:rPr>
                <w:sz w:val="24"/>
                <w:szCs w:val="24"/>
              </w:rPr>
              <w:t>Eğitim Öğretimle ilgili geliştirilmesi gereken yönler ve öneriler:</w:t>
            </w:r>
          </w:p>
          <w:p w:rsidR="00183D6D" w:rsidRPr="00487CE1" w:rsidRDefault="00183D6D" w:rsidP="00890C7D">
            <w:pPr>
              <w:ind w:left="708" w:hanging="708"/>
              <w:rPr>
                <w:b w:val="0"/>
                <w:sz w:val="24"/>
                <w:szCs w:val="24"/>
              </w:rPr>
            </w:pPr>
          </w:p>
          <w:p w:rsidR="003B312E" w:rsidRDefault="003B312E" w:rsidP="00890C7D">
            <w:pPr>
              <w:ind w:left="708" w:hanging="708"/>
              <w:rPr>
                <w:b w:val="0"/>
                <w:sz w:val="24"/>
                <w:szCs w:val="24"/>
              </w:rPr>
            </w:pPr>
          </w:p>
          <w:p w:rsidR="00D26D41" w:rsidRPr="00487CE1" w:rsidRDefault="00FE3BE7" w:rsidP="00FE3BE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ARAŞTIRMA</w:t>
            </w:r>
          </w:p>
          <w:p w:rsidR="00FA0072" w:rsidRPr="002238D4" w:rsidRDefault="00FA0072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238D4">
              <w:rPr>
                <w:b w:val="0"/>
                <w:i/>
                <w:sz w:val="24"/>
                <w:szCs w:val="24"/>
              </w:rPr>
              <w:t>Takvim yılı içinde akademik teşvik başvurusunda bulunan öğretim elemanı yüzdesi</w:t>
            </w:r>
          </w:p>
          <w:p w:rsidR="002238D4" w:rsidRPr="002238D4" w:rsidRDefault="002238D4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238D4">
              <w:rPr>
                <w:b w:val="0"/>
                <w:i/>
                <w:sz w:val="24"/>
                <w:szCs w:val="24"/>
              </w:rPr>
              <w:t>Bölümün yıllara göre toplam yayın sayıları</w:t>
            </w:r>
          </w:p>
          <w:p w:rsidR="002238D4" w:rsidRPr="002238D4" w:rsidRDefault="002238D4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238D4">
              <w:rPr>
                <w:b w:val="0"/>
                <w:i/>
                <w:sz w:val="24"/>
                <w:szCs w:val="24"/>
              </w:rPr>
              <w:t>Bölümde öğretim üyesi başına düşen yayın sayısı</w:t>
            </w:r>
          </w:p>
          <w:p w:rsidR="002238D4" w:rsidRPr="002238D4" w:rsidRDefault="002238D4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238D4">
              <w:rPr>
                <w:b w:val="0"/>
                <w:i/>
                <w:sz w:val="24"/>
                <w:szCs w:val="24"/>
              </w:rPr>
              <w:t>Bölümün türlere göre yayın sayısı</w:t>
            </w:r>
          </w:p>
          <w:p w:rsidR="002238D4" w:rsidRPr="002238D4" w:rsidRDefault="002238D4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238D4">
              <w:rPr>
                <w:b w:val="0"/>
                <w:i/>
                <w:sz w:val="24"/>
                <w:szCs w:val="24"/>
              </w:rPr>
              <w:t>Bölümün yurt içi işbirliğine dayalı yayın sayıları</w:t>
            </w:r>
          </w:p>
          <w:p w:rsidR="002238D4" w:rsidRPr="002238D4" w:rsidRDefault="002238D4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238D4">
              <w:rPr>
                <w:b w:val="0"/>
                <w:i/>
                <w:sz w:val="24"/>
                <w:szCs w:val="24"/>
              </w:rPr>
              <w:t>Bölümün yurt dışı işbirliğine dayalı yayın sayıları</w:t>
            </w:r>
          </w:p>
          <w:p w:rsidR="002238D4" w:rsidRDefault="002238D4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2238D4">
              <w:rPr>
                <w:b w:val="0"/>
                <w:i/>
                <w:sz w:val="24"/>
                <w:szCs w:val="24"/>
              </w:rPr>
              <w:t>Bölümün yıllara göre toplam proje sayısı</w:t>
            </w:r>
          </w:p>
          <w:p w:rsidR="00CA42F6" w:rsidRDefault="00CA42F6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Yurt içi değişim programlarından yararlanan </w:t>
            </w:r>
            <w:r>
              <w:rPr>
                <w:b w:val="0"/>
                <w:i/>
                <w:sz w:val="24"/>
                <w:szCs w:val="24"/>
              </w:rPr>
              <w:t>öğretim elemanı</w:t>
            </w:r>
            <w:r>
              <w:rPr>
                <w:b w:val="0"/>
                <w:i/>
                <w:sz w:val="24"/>
                <w:szCs w:val="24"/>
              </w:rPr>
              <w:t xml:space="preserve"> sayısı</w:t>
            </w:r>
          </w:p>
          <w:p w:rsidR="00CA42F6" w:rsidRDefault="00CA42F6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Yurt dışı değişim programlarından yararlanan </w:t>
            </w:r>
            <w:r>
              <w:rPr>
                <w:b w:val="0"/>
                <w:i/>
                <w:sz w:val="24"/>
                <w:szCs w:val="24"/>
              </w:rPr>
              <w:t>elemanı</w:t>
            </w:r>
            <w:r>
              <w:rPr>
                <w:b w:val="0"/>
                <w:i/>
                <w:sz w:val="24"/>
                <w:szCs w:val="24"/>
              </w:rPr>
              <w:t xml:space="preserve"> sayısı</w:t>
            </w:r>
          </w:p>
          <w:p w:rsidR="00FE3BE7" w:rsidRPr="00937611" w:rsidRDefault="00FE3BE7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Bölümde gerçekleştirilen a</w:t>
            </w:r>
            <w:r w:rsidRPr="00937611">
              <w:rPr>
                <w:b w:val="0"/>
                <w:i/>
                <w:sz w:val="24"/>
                <w:szCs w:val="24"/>
              </w:rPr>
              <w:t>kademik ve eğitsel içerikli eğitimlerin sayısı</w:t>
            </w:r>
          </w:p>
          <w:p w:rsidR="00CA42F6" w:rsidRDefault="00CA42F6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Bölümde gerçekleştirilen bilimsel içerikli seminer sayısı</w:t>
            </w:r>
          </w:p>
          <w:p w:rsidR="00FA0C83" w:rsidRDefault="00FA0C83" w:rsidP="00FE3BE7">
            <w:pPr>
              <w:pStyle w:val="ListeParagraf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Bölümde görev yapan yabancı uyruklu öğretim elemanı </w:t>
            </w:r>
            <w:r>
              <w:rPr>
                <w:b w:val="0"/>
                <w:i/>
                <w:sz w:val="24"/>
                <w:szCs w:val="24"/>
              </w:rPr>
              <w:t>sayısı</w:t>
            </w:r>
          </w:p>
          <w:p w:rsidR="002238D4" w:rsidRDefault="002238D4" w:rsidP="00890C7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3B312E" w:rsidRDefault="003B312E" w:rsidP="00890C7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BA2637" w:rsidRDefault="00BA2637" w:rsidP="00890C7D">
            <w:pPr>
              <w:ind w:left="708" w:hanging="708"/>
              <w:rPr>
                <w:sz w:val="24"/>
                <w:szCs w:val="24"/>
              </w:rPr>
            </w:pPr>
            <w:r w:rsidRPr="00BA2637">
              <w:rPr>
                <w:sz w:val="24"/>
                <w:szCs w:val="24"/>
              </w:rPr>
              <w:t>Not: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BA2637">
              <w:rPr>
                <w:sz w:val="24"/>
                <w:szCs w:val="24"/>
              </w:rPr>
              <w:t>AVESİS raporlama</w:t>
            </w:r>
            <w:r>
              <w:rPr>
                <w:sz w:val="24"/>
                <w:szCs w:val="24"/>
              </w:rPr>
              <w:t>sı</w:t>
            </w:r>
            <w:r w:rsidRPr="00BA2637">
              <w:rPr>
                <w:sz w:val="24"/>
                <w:szCs w:val="24"/>
              </w:rPr>
              <w:t xml:space="preserve"> için izlenecek yol</w:t>
            </w:r>
          </w:p>
          <w:p w:rsidR="00BA2637" w:rsidRDefault="00BA2637" w:rsidP="00890C7D">
            <w:pPr>
              <w:ind w:left="708" w:hanging="708"/>
              <w:rPr>
                <w:b w:val="0"/>
                <w:sz w:val="24"/>
                <w:szCs w:val="24"/>
              </w:rPr>
            </w:pPr>
          </w:p>
          <w:p w:rsidR="00894838" w:rsidRPr="00BA2637" w:rsidRDefault="00BA2637" w:rsidP="00890C7D">
            <w:pPr>
              <w:ind w:left="708" w:hanging="708"/>
              <w:rPr>
                <w:i/>
                <w:sz w:val="24"/>
                <w:szCs w:val="24"/>
              </w:rPr>
            </w:pPr>
            <w:r w:rsidRPr="00BA2637">
              <w:rPr>
                <w:i/>
                <w:sz w:val="24"/>
                <w:szCs w:val="24"/>
              </w:rPr>
              <w:t>Yönetim Paneli→Birim/Bölüm Raporları → Rapor Oluşturma →Bölüm Faaliyet Raporu</w:t>
            </w:r>
          </w:p>
          <w:p w:rsidR="00BA200C" w:rsidRDefault="00BA200C" w:rsidP="00890C7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894838" w:rsidRPr="00487CE1" w:rsidRDefault="00894838" w:rsidP="00894838">
            <w:pPr>
              <w:ind w:left="708" w:hanging="708"/>
              <w:rPr>
                <w:sz w:val="24"/>
                <w:szCs w:val="24"/>
              </w:rPr>
            </w:pPr>
            <w:r w:rsidRPr="00487CE1">
              <w:rPr>
                <w:sz w:val="24"/>
                <w:szCs w:val="24"/>
              </w:rPr>
              <w:t>Araştırma ile ilgili geliştirilmesi gereken yönler ve öneriler:</w:t>
            </w:r>
          </w:p>
          <w:p w:rsidR="00894838" w:rsidRPr="00487CE1" w:rsidRDefault="00894838" w:rsidP="00890C7D">
            <w:pPr>
              <w:ind w:left="708" w:hanging="708"/>
              <w:rPr>
                <w:b w:val="0"/>
                <w:sz w:val="24"/>
                <w:szCs w:val="24"/>
              </w:rPr>
            </w:pPr>
          </w:p>
          <w:p w:rsidR="00BA200C" w:rsidRPr="00487CE1" w:rsidRDefault="00BA200C" w:rsidP="00890C7D">
            <w:pPr>
              <w:ind w:left="708" w:hanging="708"/>
              <w:rPr>
                <w:b w:val="0"/>
                <w:sz w:val="24"/>
                <w:szCs w:val="24"/>
              </w:rPr>
            </w:pPr>
          </w:p>
          <w:p w:rsidR="00D26D41" w:rsidRPr="00487CE1" w:rsidRDefault="00FE3BE7" w:rsidP="00FE3BE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TOPLUMSAL KATKI</w:t>
            </w:r>
          </w:p>
          <w:p w:rsidR="00183D6D" w:rsidRDefault="00183D6D" w:rsidP="00890C7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Bölümün somut toplumsal katkılarını özetleyiniz</w:t>
            </w:r>
          </w:p>
          <w:p w:rsidR="00BA200C" w:rsidRDefault="00BA200C" w:rsidP="00890C7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BA200C" w:rsidRDefault="00BA200C" w:rsidP="00890C7D">
            <w:pPr>
              <w:ind w:left="708" w:hanging="708"/>
              <w:rPr>
                <w:b w:val="0"/>
                <w:i/>
                <w:sz w:val="24"/>
                <w:szCs w:val="24"/>
              </w:rPr>
            </w:pPr>
          </w:p>
          <w:p w:rsidR="00166B95" w:rsidRDefault="00166B95" w:rsidP="00166B95">
            <w:pPr>
              <w:ind w:left="708" w:hanging="708"/>
              <w:rPr>
                <w:sz w:val="24"/>
                <w:szCs w:val="24"/>
              </w:rPr>
            </w:pPr>
            <w:r w:rsidRPr="00487CE1">
              <w:rPr>
                <w:sz w:val="24"/>
                <w:szCs w:val="24"/>
              </w:rPr>
              <w:t>Toplumsal katkı ile ilgili geliştirilmesi gereken yönler ve öneriler:</w:t>
            </w:r>
          </w:p>
          <w:p w:rsidR="00BA200C" w:rsidRPr="00487CE1" w:rsidRDefault="00BA200C" w:rsidP="00166B95">
            <w:pPr>
              <w:ind w:left="708" w:hanging="708"/>
              <w:rPr>
                <w:sz w:val="24"/>
                <w:szCs w:val="24"/>
              </w:rPr>
            </w:pPr>
          </w:p>
          <w:p w:rsidR="00166B95" w:rsidRPr="00487CE1" w:rsidRDefault="00166B95" w:rsidP="00890C7D">
            <w:pPr>
              <w:ind w:left="708" w:hanging="708"/>
              <w:rPr>
                <w:b w:val="0"/>
                <w:sz w:val="24"/>
                <w:szCs w:val="24"/>
              </w:rPr>
            </w:pPr>
          </w:p>
          <w:p w:rsidR="002238D4" w:rsidRPr="00FE3BE7" w:rsidRDefault="00166B95" w:rsidP="00FE3BE7">
            <w:pPr>
              <w:ind w:left="708" w:hanging="708"/>
              <w:rPr>
                <w:sz w:val="24"/>
                <w:szCs w:val="24"/>
              </w:rPr>
            </w:pPr>
            <w:r w:rsidRPr="00487CE1">
              <w:rPr>
                <w:sz w:val="24"/>
                <w:szCs w:val="24"/>
              </w:rPr>
              <w:t>İdareden (Dekanlık ve Rektörlük) beklentiler:</w:t>
            </w:r>
          </w:p>
        </w:tc>
      </w:tr>
    </w:tbl>
    <w:p w:rsidR="00D26D41" w:rsidRPr="00CC7194" w:rsidRDefault="00D26D41" w:rsidP="00D26D41">
      <w:pPr>
        <w:spacing w:line="240" w:lineRule="auto"/>
        <w:ind w:left="708" w:hanging="708"/>
        <w:rPr>
          <w:b/>
          <w:sz w:val="24"/>
          <w:szCs w:val="24"/>
        </w:rPr>
      </w:pPr>
    </w:p>
    <w:p w:rsidR="00D26D41" w:rsidRPr="00B26061" w:rsidRDefault="007E3E92" w:rsidP="00D26D41">
      <w:pPr>
        <w:spacing w:line="240" w:lineRule="auto"/>
        <w:ind w:left="708" w:hanging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Açıklama:</w:t>
      </w:r>
    </w:p>
    <w:p w:rsidR="00B26061" w:rsidRDefault="00B26061" w:rsidP="00D26D41">
      <w:pPr>
        <w:spacing w:line="240" w:lineRule="auto"/>
        <w:ind w:left="708" w:hanging="708"/>
        <w:rPr>
          <w:rFonts w:eastAsia="Calibri"/>
          <w:sz w:val="24"/>
          <w:szCs w:val="24"/>
        </w:rPr>
      </w:pPr>
    </w:p>
    <w:p w:rsidR="00B26061" w:rsidRDefault="00B26061" w:rsidP="00B26061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Bölüm özdeğerlendirme raporu güz ve bahar yarıyılları için ayrı ayrı hazırlanır. </w:t>
      </w:r>
    </w:p>
    <w:p w:rsidR="00D26D41" w:rsidRDefault="00B26061" w:rsidP="00B26061">
      <w:pPr>
        <w:spacing w:line="240" w:lineRule="auto"/>
        <w:rPr>
          <w:rFonts w:eastAsia="Calibri"/>
          <w:sz w:val="24"/>
          <w:szCs w:val="24"/>
        </w:rPr>
      </w:pPr>
      <w:r w:rsidRPr="002A41DA">
        <w:rPr>
          <w:rFonts w:eastAsia="Calibri"/>
          <w:b/>
          <w:sz w:val="24"/>
          <w:szCs w:val="24"/>
        </w:rPr>
        <w:t>Güz yarı</w:t>
      </w:r>
      <w:r w:rsidR="002A41DA">
        <w:rPr>
          <w:rFonts w:eastAsia="Calibri"/>
          <w:b/>
          <w:sz w:val="24"/>
          <w:szCs w:val="24"/>
        </w:rPr>
        <w:t>yı</w:t>
      </w:r>
      <w:r w:rsidRPr="002A41DA">
        <w:rPr>
          <w:rFonts w:eastAsia="Calibri"/>
          <w:b/>
          <w:sz w:val="24"/>
          <w:szCs w:val="24"/>
        </w:rPr>
        <w:t>lında</w:t>
      </w:r>
      <w:r>
        <w:rPr>
          <w:rFonts w:eastAsia="Calibri"/>
          <w:sz w:val="24"/>
          <w:szCs w:val="24"/>
        </w:rPr>
        <w:t xml:space="preserve"> hazırlanacak raporda bulunması gereken ekler:</w:t>
      </w:r>
    </w:p>
    <w:p w:rsidR="00B26061" w:rsidRDefault="00885211" w:rsidP="00B26061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Bölüm Öğretim Süreci Değerlendirme Raporu (Ek 3.11)</w:t>
      </w:r>
      <w:r w:rsidR="00BA2637">
        <w:rPr>
          <w:rFonts w:eastAsia="Calibri"/>
          <w:sz w:val="24"/>
          <w:szCs w:val="24"/>
        </w:rPr>
        <w:t>.</w:t>
      </w:r>
    </w:p>
    <w:p w:rsidR="00885211" w:rsidRDefault="00885211" w:rsidP="00B26061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Bölüm Akademik Faaliyet Raporu (AVESİS’ten alınacak)</w:t>
      </w:r>
      <w:r w:rsidR="00BA2637">
        <w:rPr>
          <w:rFonts w:eastAsia="Calibri"/>
          <w:sz w:val="24"/>
          <w:szCs w:val="24"/>
        </w:rPr>
        <w:t>.</w:t>
      </w:r>
    </w:p>
    <w:p w:rsidR="00885211" w:rsidRDefault="00885211" w:rsidP="00B26061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Mezun Program Değerlendirme Anketi (Ek 3.3) değerlendirme sonuçları.</w:t>
      </w:r>
    </w:p>
    <w:p w:rsidR="00885211" w:rsidRDefault="00885211" w:rsidP="00B91881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 w:rsidRPr="00885211">
        <w:rPr>
          <w:rFonts w:eastAsia="Calibri"/>
          <w:sz w:val="24"/>
          <w:szCs w:val="24"/>
        </w:rPr>
        <w:t>Yeni Mezun Değerlendirme Anketi (Ek 3.18)</w:t>
      </w:r>
      <w:r>
        <w:rPr>
          <w:rFonts w:eastAsia="Calibri"/>
          <w:sz w:val="24"/>
          <w:szCs w:val="24"/>
        </w:rPr>
        <w:t xml:space="preserve"> değerlendirme sonuçları.</w:t>
      </w:r>
    </w:p>
    <w:p w:rsidR="00885211" w:rsidRPr="00885211" w:rsidRDefault="00885211" w:rsidP="00885211">
      <w:pPr>
        <w:spacing w:line="240" w:lineRule="auto"/>
        <w:rPr>
          <w:rFonts w:eastAsia="Calibri"/>
          <w:sz w:val="24"/>
          <w:szCs w:val="24"/>
        </w:rPr>
      </w:pPr>
    </w:p>
    <w:p w:rsidR="002A41DA" w:rsidRDefault="002A41DA" w:rsidP="002A41DA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Bahar</w:t>
      </w:r>
      <w:r w:rsidRPr="002A41DA">
        <w:rPr>
          <w:rFonts w:eastAsia="Calibri"/>
          <w:b/>
          <w:sz w:val="24"/>
          <w:szCs w:val="24"/>
        </w:rPr>
        <w:t xml:space="preserve"> yarı</w:t>
      </w:r>
      <w:r>
        <w:rPr>
          <w:rFonts w:eastAsia="Calibri"/>
          <w:b/>
          <w:sz w:val="24"/>
          <w:szCs w:val="24"/>
        </w:rPr>
        <w:t>yı</w:t>
      </w:r>
      <w:r w:rsidRPr="002A41DA">
        <w:rPr>
          <w:rFonts w:eastAsia="Calibri"/>
          <w:b/>
          <w:sz w:val="24"/>
          <w:szCs w:val="24"/>
        </w:rPr>
        <w:t>lında</w:t>
      </w:r>
      <w:r>
        <w:rPr>
          <w:rFonts w:eastAsia="Calibri"/>
          <w:sz w:val="24"/>
          <w:szCs w:val="24"/>
        </w:rPr>
        <w:t xml:space="preserve"> hazırlanacak raporda bulunması gereken ekler:</w:t>
      </w:r>
    </w:p>
    <w:p w:rsidR="002A41DA" w:rsidRDefault="002A41DA" w:rsidP="002A41DA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Bölüm Öğretim Süreci Değerlendirme Raporu (Ek 3.11)</w:t>
      </w:r>
    </w:p>
    <w:p w:rsidR="002A41DA" w:rsidRDefault="002A41DA" w:rsidP="002A41DA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Öğrenci Program Değerlendirme Anketi (Ek 3.4) değerlendirme sonuçları.</w:t>
      </w:r>
    </w:p>
    <w:p w:rsidR="002A41DA" w:rsidRDefault="002A41DA" w:rsidP="002A41DA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Öğretim Elemanı Program Değerlendirme Anketi (Ek 3.5) değerlendirme sonuçları.</w:t>
      </w:r>
    </w:p>
    <w:p w:rsidR="002A41DA" w:rsidRDefault="002A41DA" w:rsidP="002A41DA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Dış Paydaş Program Değerlendirme Anketi (Ek 3.6) değerlendirme sonuçları.</w:t>
      </w:r>
    </w:p>
    <w:p w:rsidR="002A41DA" w:rsidRDefault="002A41DA" w:rsidP="002A41DA">
      <w:pPr>
        <w:pStyle w:val="ListeParagraf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Öğrenci Memnuniyet Anketi (Ek 3.17) değerlendirme sonuçları</w:t>
      </w:r>
      <w:r w:rsidR="00BA2637">
        <w:rPr>
          <w:rFonts w:eastAsia="Calibri"/>
          <w:sz w:val="24"/>
          <w:szCs w:val="24"/>
        </w:rPr>
        <w:t>.</w:t>
      </w:r>
    </w:p>
    <w:sectPr w:rsidR="002A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DC0"/>
    <w:multiLevelType w:val="hybridMultilevel"/>
    <w:tmpl w:val="90823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21DD"/>
    <w:multiLevelType w:val="hybridMultilevel"/>
    <w:tmpl w:val="198EE4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11D97"/>
    <w:multiLevelType w:val="hybridMultilevel"/>
    <w:tmpl w:val="D6CCD5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5CA6"/>
    <w:multiLevelType w:val="hybridMultilevel"/>
    <w:tmpl w:val="166A4B20"/>
    <w:lvl w:ilvl="0" w:tplc="4822A4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464B"/>
    <w:multiLevelType w:val="hybridMultilevel"/>
    <w:tmpl w:val="E0908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41"/>
    <w:rsid w:val="00025F0D"/>
    <w:rsid w:val="000428C9"/>
    <w:rsid w:val="000528E9"/>
    <w:rsid w:val="000545A8"/>
    <w:rsid w:val="00083CBD"/>
    <w:rsid w:val="00166B95"/>
    <w:rsid w:val="00183D6D"/>
    <w:rsid w:val="00185292"/>
    <w:rsid w:val="002238D4"/>
    <w:rsid w:val="00275740"/>
    <w:rsid w:val="002A41DA"/>
    <w:rsid w:val="003B312E"/>
    <w:rsid w:val="00487CE1"/>
    <w:rsid w:val="00543A3B"/>
    <w:rsid w:val="0055780F"/>
    <w:rsid w:val="0057285C"/>
    <w:rsid w:val="005A0EAF"/>
    <w:rsid w:val="005C43BA"/>
    <w:rsid w:val="005E6A73"/>
    <w:rsid w:val="00600663"/>
    <w:rsid w:val="007E3E92"/>
    <w:rsid w:val="007E66EC"/>
    <w:rsid w:val="0081472F"/>
    <w:rsid w:val="008847D9"/>
    <w:rsid w:val="00885211"/>
    <w:rsid w:val="00890AA1"/>
    <w:rsid w:val="00894838"/>
    <w:rsid w:val="00937611"/>
    <w:rsid w:val="009A3F58"/>
    <w:rsid w:val="00A34161"/>
    <w:rsid w:val="00B26061"/>
    <w:rsid w:val="00BA200C"/>
    <w:rsid w:val="00BA2637"/>
    <w:rsid w:val="00BF3096"/>
    <w:rsid w:val="00BF3742"/>
    <w:rsid w:val="00C47CBB"/>
    <w:rsid w:val="00C83710"/>
    <w:rsid w:val="00CA42F6"/>
    <w:rsid w:val="00CA710A"/>
    <w:rsid w:val="00CC1C4C"/>
    <w:rsid w:val="00CC51B7"/>
    <w:rsid w:val="00D07F1F"/>
    <w:rsid w:val="00D26D41"/>
    <w:rsid w:val="00D72A93"/>
    <w:rsid w:val="00D81D92"/>
    <w:rsid w:val="00EB5E3B"/>
    <w:rsid w:val="00F54075"/>
    <w:rsid w:val="00F61AC8"/>
    <w:rsid w:val="00F756D8"/>
    <w:rsid w:val="00FA0072"/>
    <w:rsid w:val="00FA0C83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5093-74AB-4B36-BF5C-EEDFD10A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1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26D41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26D41"/>
    <w:rPr>
      <w:rFonts w:eastAsia="Calibri" w:cstheme="majorBidi"/>
      <w:b/>
      <w:szCs w:val="24"/>
    </w:rPr>
  </w:style>
  <w:style w:type="table" w:customStyle="1" w:styleId="DzTablo11">
    <w:name w:val="Düz Tablo 11"/>
    <w:basedOn w:val="NormalTablo"/>
    <w:uiPriority w:val="41"/>
    <w:rsid w:val="00D26D41"/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B260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5E3B"/>
    <w:pPr>
      <w:spacing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bidb</cp:lastModifiedBy>
  <cp:revision>27</cp:revision>
  <cp:lastPrinted>2018-01-31T08:10:00Z</cp:lastPrinted>
  <dcterms:created xsi:type="dcterms:W3CDTF">2018-01-31T06:38:00Z</dcterms:created>
  <dcterms:modified xsi:type="dcterms:W3CDTF">2018-01-31T10:07:00Z</dcterms:modified>
</cp:coreProperties>
</file>